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79" w:rsidRDefault="00213C79" w:rsidP="00213C79">
      <w:r>
        <w:t xml:space="preserve">6 декабря 2017 года, </w:t>
      </w:r>
      <w:r>
        <w:t xml:space="preserve">Богослужение в день памяти святителя Митрофана, первого епископа Воронежского, возглавил митрополит Воронежский и </w:t>
      </w:r>
      <w:proofErr w:type="spellStart"/>
      <w:r>
        <w:t>Лискинский</w:t>
      </w:r>
      <w:proofErr w:type="spellEnd"/>
      <w:r>
        <w:t xml:space="preserve"> Сергий.</w:t>
      </w:r>
      <w:bookmarkStart w:id="0" w:name="_GoBack"/>
      <w:bookmarkEnd w:id="0"/>
    </w:p>
    <w:p w:rsidR="00213C79" w:rsidRDefault="00213C79" w:rsidP="00213C79">
      <w:r>
        <w:t xml:space="preserve">Главе Воронежской митрополии сослужили прибывшие на торжества Преосвященные Архиереи: епископ </w:t>
      </w:r>
      <w:proofErr w:type="spellStart"/>
      <w:r>
        <w:t>Валуйский</w:t>
      </w:r>
      <w:proofErr w:type="spellEnd"/>
      <w:r>
        <w:t xml:space="preserve"> и Алексеевский </w:t>
      </w:r>
      <w:proofErr w:type="gramStart"/>
      <w:r>
        <w:t>Савва</w:t>
      </w:r>
      <w:proofErr w:type="gramEnd"/>
      <w:r>
        <w:t xml:space="preserve"> и епископ Борисоглебский и Бутурлиновский Сергий. Архипастырям сослужили секретарь Воронежского епархиального управления протоиерей Андрей </w:t>
      </w:r>
      <w:proofErr w:type="spellStart"/>
      <w:r>
        <w:t>Скакалин</w:t>
      </w:r>
      <w:proofErr w:type="spellEnd"/>
      <w:r>
        <w:t xml:space="preserve">, секретарь </w:t>
      </w:r>
      <w:proofErr w:type="spellStart"/>
      <w:r>
        <w:t>Россошанской</w:t>
      </w:r>
      <w:proofErr w:type="spellEnd"/>
      <w:r>
        <w:t xml:space="preserve"> епархии протоиерей Илия Безруких, члены Епархиальных Советов, игумены епархиальных монастырей Воронежской митрополии, благочинные церковных округов и духовенство митрополии.</w:t>
      </w:r>
    </w:p>
    <w:p w:rsidR="00213C79" w:rsidRDefault="00213C79" w:rsidP="00213C79">
      <w:r>
        <w:t xml:space="preserve">В день памяти Небесного покровителя, молитвенника и заступника воронежской земли в кафедральном соборе Воронежской епархии собрались многочисленные богомольцы - жители города и области, а также паломники, прибывшие из различных регионов России и из-за рубежа. </w:t>
      </w:r>
      <w:proofErr w:type="gramStart"/>
      <w:r>
        <w:t>Едиными</w:t>
      </w:r>
      <w:proofErr w:type="gramEnd"/>
      <w:r>
        <w:t xml:space="preserve"> </w:t>
      </w:r>
      <w:proofErr w:type="spellStart"/>
      <w:r>
        <w:t>усты</w:t>
      </w:r>
      <w:proofErr w:type="spellEnd"/>
      <w:r>
        <w:t xml:space="preserve"> и единым сердцем Архипастыри, духовенство и миряне возносили искренние и усердные молитвы угоднику Христову святителю и чудотворцу Митрофану. За богослужением молились настоятельница </w:t>
      </w:r>
      <w:proofErr w:type="spellStart"/>
      <w:r>
        <w:t>Алексиево</w:t>
      </w:r>
      <w:proofErr w:type="spellEnd"/>
      <w:r>
        <w:t xml:space="preserve">-Акатова женского монастыря г. Воронежа </w:t>
      </w:r>
      <w:proofErr w:type="spellStart"/>
      <w:r>
        <w:t>игумения</w:t>
      </w:r>
      <w:proofErr w:type="spellEnd"/>
      <w:r>
        <w:t xml:space="preserve"> Варвара (</w:t>
      </w:r>
      <w:proofErr w:type="spellStart"/>
      <w:r>
        <w:t>Сажнева</w:t>
      </w:r>
      <w:proofErr w:type="spellEnd"/>
      <w:r>
        <w:t xml:space="preserve">) и настоятельница </w:t>
      </w:r>
      <w:proofErr w:type="spellStart"/>
      <w:r>
        <w:t>Костомаровского</w:t>
      </w:r>
      <w:proofErr w:type="spellEnd"/>
      <w:r>
        <w:t xml:space="preserve"> женского монастыря </w:t>
      </w:r>
      <w:proofErr w:type="spellStart"/>
      <w:r>
        <w:t>игумения</w:t>
      </w:r>
      <w:proofErr w:type="spellEnd"/>
      <w:r>
        <w:t xml:space="preserve"> Елена (Золотухина), преподаватели и воспитанники Воронежской духовной семинарии, представители структур власти, предприниматели, студенты и школьники.</w:t>
      </w:r>
    </w:p>
    <w:p w:rsidR="00213C79" w:rsidRDefault="00213C79" w:rsidP="00213C79">
      <w:r>
        <w:t xml:space="preserve">В храме присутствовали и участники ежегодных </w:t>
      </w:r>
      <w:proofErr w:type="spellStart"/>
      <w:r>
        <w:t>Митрофановских</w:t>
      </w:r>
      <w:proofErr w:type="spellEnd"/>
      <w:r>
        <w:t xml:space="preserve"> церковно-исторических чтений, открытие которых состоялось по завершении праздничного богослужения.</w:t>
      </w:r>
    </w:p>
    <w:p w:rsidR="00213C79" w:rsidRDefault="00213C79" w:rsidP="00213C79">
      <w:r>
        <w:t xml:space="preserve">Духовное торжество молитвенным пением украсили смешанный митрополичий хор Благовещенского кафедрального собора под управлением Ильи </w:t>
      </w:r>
      <w:proofErr w:type="spellStart"/>
      <w:r>
        <w:t>Ижогина</w:t>
      </w:r>
      <w:proofErr w:type="spellEnd"/>
      <w:r>
        <w:t xml:space="preserve"> и мужской митрополичий хор "Символ веры" под управлением диакона Серафима </w:t>
      </w:r>
      <w:proofErr w:type="spellStart"/>
      <w:r>
        <w:t>Дубанова</w:t>
      </w:r>
      <w:proofErr w:type="spellEnd"/>
      <w:r>
        <w:t>.</w:t>
      </w:r>
    </w:p>
    <w:p w:rsidR="00213C79" w:rsidRDefault="00213C79" w:rsidP="00213C79">
      <w:r>
        <w:t xml:space="preserve">По сугубой </w:t>
      </w:r>
      <w:proofErr w:type="spellStart"/>
      <w:r>
        <w:t>ектении</w:t>
      </w:r>
      <w:proofErr w:type="spellEnd"/>
      <w:r>
        <w:t xml:space="preserve"> митрополит Сергий вознес молитву о мире и прекращении междоусобной брани в Украине.</w:t>
      </w:r>
    </w:p>
    <w:p w:rsidR="00213C79" w:rsidRDefault="00213C79" w:rsidP="00213C79">
      <w:r>
        <w:t xml:space="preserve">После </w:t>
      </w:r>
      <w:proofErr w:type="spellStart"/>
      <w:r>
        <w:t>отпуста</w:t>
      </w:r>
      <w:proofErr w:type="spellEnd"/>
      <w:r>
        <w:t xml:space="preserve"> литургии Преосвященные Архипастыри с сонмом духовенства совершили праздничный молебен святителю Митрофану. С глубоким сердечным умилением тысячи богомольцев, заполнявших собор, молитвенно взывали: "Святителю отче наш </w:t>
      </w:r>
      <w:proofErr w:type="gramStart"/>
      <w:r>
        <w:t>Митрофане</w:t>
      </w:r>
      <w:proofErr w:type="gramEnd"/>
      <w:r>
        <w:t xml:space="preserve">, моли Бога о нас!". </w:t>
      </w:r>
      <w:proofErr w:type="spellStart"/>
      <w:r>
        <w:t>Высокопреосвященнейший</w:t>
      </w:r>
      <w:proofErr w:type="spellEnd"/>
      <w:r>
        <w:t xml:space="preserve"> Владыка Сергий, стоя перед ракой честных мощей святителя Митрофана, возгласил молитву к первому</w:t>
      </w:r>
      <w:r>
        <w:t xml:space="preserve"> Архипастырю земли Воронежской.</w:t>
      </w:r>
    </w:p>
    <w:p w:rsidR="00213C79" w:rsidRDefault="00213C79" w:rsidP="00213C79">
      <w:r>
        <w:t xml:space="preserve">Затем </w:t>
      </w:r>
      <w:proofErr w:type="spellStart"/>
      <w:r>
        <w:t>Высокопреосвященнейший</w:t>
      </w:r>
      <w:proofErr w:type="spellEnd"/>
      <w:r>
        <w:t xml:space="preserve"> митрополит Воронежский и </w:t>
      </w:r>
      <w:proofErr w:type="spellStart"/>
      <w:r>
        <w:t>Лискинский</w:t>
      </w:r>
      <w:proofErr w:type="spellEnd"/>
      <w:r>
        <w:t xml:space="preserve"> Сергий обратился к присутствующим со словом поздравления и духовного назидания. </w:t>
      </w:r>
    </w:p>
    <w:p w:rsidR="00253837" w:rsidRDefault="00253837"/>
    <w:sectPr w:rsidR="002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79"/>
    <w:rsid w:val="00213C79"/>
    <w:rsid w:val="0025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2017-12-07T14:25:00Z</dcterms:created>
  <dcterms:modified xsi:type="dcterms:W3CDTF">2017-12-07T14:44:00Z</dcterms:modified>
</cp:coreProperties>
</file>